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49C16" w14:textId="77777777" w:rsidR="009D7674" w:rsidRDefault="009D7674" w:rsidP="009D7674">
      <w:pPr>
        <w:pStyle w:val="NoSpacing"/>
      </w:pPr>
      <w:r>
        <w:rPr>
          <w:u w:val="single"/>
        </w:rPr>
        <w:t>William KETYNG</w:t>
      </w:r>
      <w:r>
        <w:t xml:space="preserve">       (fl.1497)</w:t>
      </w:r>
    </w:p>
    <w:p w14:paraId="3A54D38E" w14:textId="77777777" w:rsidR="009D7674" w:rsidRDefault="00B46400" w:rsidP="009D7674">
      <w:pPr>
        <w:pStyle w:val="NoSpacing"/>
      </w:pPr>
      <w:r>
        <w:t>of Ap</w:t>
      </w:r>
      <w:r w:rsidR="009D7674">
        <w:t>pledore, Kent. Husbandman.</w:t>
      </w:r>
    </w:p>
    <w:p w14:paraId="6344C713" w14:textId="77777777" w:rsidR="009D7674" w:rsidRDefault="009D7674" w:rsidP="009D7674">
      <w:pPr>
        <w:pStyle w:val="NoSpacing"/>
      </w:pPr>
    </w:p>
    <w:p w14:paraId="60961198" w14:textId="77777777" w:rsidR="009D7674" w:rsidRDefault="009D7674" w:rsidP="009D7674">
      <w:pPr>
        <w:pStyle w:val="NoSpacing"/>
      </w:pPr>
    </w:p>
    <w:p w14:paraId="3EF07253" w14:textId="77777777" w:rsidR="00203EBC" w:rsidRDefault="00203EBC" w:rsidP="00203EBC">
      <w:pPr>
        <w:pStyle w:val="NoSpacing"/>
      </w:pPr>
      <w:r>
        <w:tab/>
        <w:t>1483</w:t>
      </w:r>
      <w:r>
        <w:tab/>
        <w:t xml:space="preserve">William Sellyng, Prior of Christchurch Priory(q.v.), brought a plaint of </w:t>
      </w:r>
    </w:p>
    <w:p w14:paraId="295EA0F6" w14:textId="77777777" w:rsidR="00203EBC" w:rsidRDefault="00203EBC" w:rsidP="00203EBC">
      <w:pPr>
        <w:pStyle w:val="NoSpacing"/>
      </w:pPr>
      <w:r>
        <w:tab/>
      </w:r>
      <w:r>
        <w:tab/>
        <w:t>debt against him and William Brokhill of Old Romney(q.v.).</w:t>
      </w:r>
    </w:p>
    <w:p w14:paraId="7E849260" w14:textId="3C3AC357" w:rsidR="00203EBC" w:rsidRDefault="00203EBC" w:rsidP="009D7674">
      <w:pPr>
        <w:pStyle w:val="NoSpacing"/>
      </w:pPr>
      <w:r>
        <w:tab/>
      </w:r>
      <w:r>
        <w:tab/>
        <w:t xml:space="preserve">( </w:t>
      </w:r>
      <w:hyperlink r:id="rId6" w:history="1">
        <w:r w:rsidRPr="0088755F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782DF16C" w14:textId="77777777" w:rsidR="009D7674" w:rsidRDefault="009D7674" w:rsidP="009D7674">
      <w:pPr>
        <w:pStyle w:val="NoSpacing"/>
      </w:pPr>
      <w:r>
        <w:tab/>
        <w:t>1497</w:t>
      </w:r>
      <w:r>
        <w:tab/>
        <w:t>He made his Will.  (Plomer p.283)</w:t>
      </w:r>
    </w:p>
    <w:p w14:paraId="1593AA15" w14:textId="77777777" w:rsidR="009D7674" w:rsidRDefault="009D7674" w:rsidP="009D7674">
      <w:pPr>
        <w:pStyle w:val="NoSpacing"/>
      </w:pPr>
    </w:p>
    <w:p w14:paraId="5CF0A631" w14:textId="77777777" w:rsidR="009D7674" w:rsidRDefault="009D7674" w:rsidP="009D7674">
      <w:pPr>
        <w:pStyle w:val="NoSpacing"/>
      </w:pPr>
    </w:p>
    <w:p w14:paraId="17249958" w14:textId="77777777" w:rsidR="00E47068" w:rsidRDefault="009D7674" w:rsidP="009D7674">
      <w:pPr>
        <w:pStyle w:val="NoSpacing"/>
      </w:pPr>
      <w:r>
        <w:t>22 June 2015</w:t>
      </w:r>
    </w:p>
    <w:p w14:paraId="74B054D1" w14:textId="5EE5EA56" w:rsidR="00203EBC" w:rsidRPr="00C009D8" w:rsidRDefault="00203EBC" w:rsidP="009D7674">
      <w:pPr>
        <w:pStyle w:val="NoSpacing"/>
      </w:pPr>
      <w:r>
        <w:t>18 May 2025</w:t>
      </w:r>
    </w:p>
    <w:sectPr w:rsidR="00203EBC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A343D" w14:textId="77777777" w:rsidR="009D7674" w:rsidRDefault="009D7674" w:rsidP="00920DE3">
      <w:pPr>
        <w:spacing w:after="0" w:line="240" w:lineRule="auto"/>
      </w:pPr>
      <w:r>
        <w:separator/>
      </w:r>
    </w:p>
  </w:endnote>
  <w:endnote w:type="continuationSeparator" w:id="0">
    <w:p w14:paraId="282D4F4C" w14:textId="77777777" w:rsidR="009D7674" w:rsidRDefault="009D767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ACCBC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E6756" w14:textId="77777777" w:rsidR="00C009D8" w:rsidRPr="00C009D8" w:rsidRDefault="00C009D8">
    <w:pPr>
      <w:pStyle w:val="Footer"/>
    </w:pPr>
    <w:r>
      <w:t>Copyright I.S.Rogers 9 August 2013</w:t>
    </w:r>
  </w:p>
  <w:p w14:paraId="159F49CD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B5F2A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CB924" w14:textId="77777777" w:rsidR="009D7674" w:rsidRDefault="009D7674" w:rsidP="00920DE3">
      <w:pPr>
        <w:spacing w:after="0" w:line="240" w:lineRule="auto"/>
      </w:pPr>
      <w:r>
        <w:separator/>
      </w:r>
    </w:p>
  </w:footnote>
  <w:footnote w:type="continuationSeparator" w:id="0">
    <w:p w14:paraId="3C7C0F28" w14:textId="77777777" w:rsidR="009D7674" w:rsidRDefault="009D767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6FC19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465B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6890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7674"/>
    <w:rsid w:val="00120749"/>
    <w:rsid w:val="00203EBC"/>
    <w:rsid w:val="00624CAE"/>
    <w:rsid w:val="00920DE3"/>
    <w:rsid w:val="009D7674"/>
    <w:rsid w:val="00B46400"/>
    <w:rsid w:val="00C009D8"/>
    <w:rsid w:val="00CF53C8"/>
    <w:rsid w:val="00E47068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AFABA"/>
  <w15:docId w15:val="{AD6D8E88-7D0B-4798-AE05-EEA468F71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03E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2015-07-16T20:47:00Z</dcterms:created>
  <dcterms:modified xsi:type="dcterms:W3CDTF">2025-05-18T09:18:00Z</dcterms:modified>
</cp:coreProperties>
</file>